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9ED2C" w14:textId="77777777" w:rsidR="00AB1286" w:rsidRDefault="00AB1286">
      <w:pPr>
        <w:rPr>
          <w:b/>
          <w:color w:val="00B050"/>
          <w:sz w:val="44"/>
          <w:szCs w:val="44"/>
        </w:rPr>
      </w:pPr>
      <w:r w:rsidRPr="00AB1286">
        <w:rPr>
          <w:b/>
          <w:color w:val="00B050"/>
          <w:sz w:val="44"/>
          <w:szCs w:val="44"/>
        </w:rPr>
        <w:t>OPERATION MAKESAFE</w:t>
      </w:r>
      <w:r>
        <w:rPr>
          <w:b/>
          <w:color w:val="00B050"/>
          <w:sz w:val="44"/>
          <w:szCs w:val="44"/>
        </w:rPr>
        <w:t xml:space="preserve">              </w:t>
      </w:r>
      <w:r>
        <w:rPr>
          <w:b/>
          <w:noProof/>
          <w:color w:val="00B050"/>
          <w:sz w:val="44"/>
          <w:szCs w:val="44"/>
          <w:lang w:eastAsia="en-GB"/>
        </w:rPr>
        <w:drawing>
          <wp:inline distT="0" distB="0" distL="0" distR="0" wp14:anchorId="6E75D8B9" wp14:editId="3A081C21">
            <wp:extent cx="939800" cy="648138"/>
            <wp:effectExtent l="0" t="0" r="0" b="0"/>
            <wp:docPr id="4" name="Picture 4" descr="C:\Users\helen\AppData\Local\Microsoft\Windows\INetCache\Content.MSO\188387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en\AppData\Local\Microsoft\Windows\INetCache\Content.MSO\18838783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36" cy="65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  <w:sz w:val="44"/>
          <w:szCs w:val="44"/>
        </w:rPr>
        <w:t xml:space="preserve">                     </w:t>
      </w:r>
      <w:r>
        <w:rPr>
          <w:b/>
          <w:noProof/>
          <w:color w:val="00B050"/>
          <w:sz w:val="44"/>
          <w:szCs w:val="44"/>
          <w:lang w:eastAsia="en-GB"/>
        </w:rPr>
        <w:drawing>
          <wp:inline distT="0" distB="0" distL="0" distR="0" wp14:anchorId="642BFF9E" wp14:editId="06FA443E">
            <wp:extent cx="726594" cy="596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 cy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53" cy="6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B050"/>
          <w:sz w:val="44"/>
          <w:szCs w:val="4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AB1286" w14:paraId="2490F696" w14:textId="77777777" w:rsidTr="00AB1286">
        <w:tc>
          <w:tcPr>
            <w:tcW w:w="7366" w:type="dxa"/>
          </w:tcPr>
          <w:p w14:paraId="488C625D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SAFEGUARDING CHECKLIST</w:t>
            </w:r>
          </w:p>
        </w:tc>
        <w:tc>
          <w:tcPr>
            <w:tcW w:w="3090" w:type="dxa"/>
          </w:tcPr>
          <w:p w14:paraId="4CA65829" w14:textId="77777777" w:rsidR="00AB1286" w:rsidRDefault="00AB1286" w:rsidP="00AB1286">
            <w:pPr>
              <w:jc w:val="center"/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noProof/>
                <w:color w:val="00B050"/>
                <w:sz w:val="44"/>
                <w:szCs w:val="44"/>
                <w:lang w:eastAsia="en-GB"/>
              </w:rPr>
              <w:drawing>
                <wp:inline distT="0" distB="0" distL="0" distR="0" wp14:anchorId="4A18AAF5" wp14:editId="2F6347D4">
                  <wp:extent cx="584790" cy="609600"/>
                  <wp:effectExtent l="0" t="0" r="6350" b="0"/>
                  <wp:docPr id="3" name="Picture 3" descr="C:\Users\helen\AppData\Local\Microsoft\Windows\INetCache\Content.MSO\838031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en\AppData\Local\Microsoft\Windows\INetCache\Content.MSO\838031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54" cy="61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286" w14:paraId="74204CDD" w14:textId="77777777" w:rsidTr="00AB1286">
        <w:tc>
          <w:tcPr>
            <w:tcW w:w="7366" w:type="dxa"/>
          </w:tcPr>
          <w:p w14:paraId="68509C3A" w14:textId="77777777" w:rsidR="00AB1286" w:rsidRPr="00AB1286" w:rsidRDefault="00AB1286">
            <w:pPr>
              <w:rPr>
                <w:b/>
                <w:color w:val="00B050"/>
                <w:sz w:val="32"/>
                <w:szCs w:val="32"/>
              </w:rPr>
            </w:pPr>
            <w:r w:rsidRPr="00AB1286">
              <w:rPr>
                <w:b/>
                <w:color w:val="000000" w:themeColor="text1"/>
                <w:sz w:val="32"/>
                <w:szCs w:val="32"/>
              </w:rPr>
              <w:t>NOMINATE A SAFEGUARDING REP</w:t>
            </w:r>
            <w:r>
              <w:rPr>
                <w:b/>
                <w:color w:val="000000" w:themeColor="text1"/>
                <w:sz w:val="32"/>
                <w:szCs w:val="32"/>
              </w:rPr>
              <w:t>RESENTATIVE</w:t>
            </w:r>
          </w:p>
        </w:tc>
        <w:tc>
          <w:tcPr>
            <w:tcW w:w="3090" w:type="dxa"/>
          </w:tcPr>
          <w:p w14:paraId="77863EB3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6C8613F2" w14:textId="77777777" w:rsidTr="00AB1286">
        <w:tc>
          <w:tcPr>
            <w:tcW w:w="7366" w:type="dxa"/>
          </w:tcPr>
          <w:p w14:paraId="1631B399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KEEP REFUSAL RECORDS</w:t>
            </w:r>
          </w:p>
        </w:tc>
        <w:tc>
          <w:tcPr>
            <w:tcW w:w="3090" w:type="dxa"/>
          </w:tcPr>
          <w:p w14:paraId="0BC3AB0F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6E3312A6" w14:textId="77777777" w:rsidTr="00AB1286">
        <w:tc>
          <w:tcPr>
            <w:tcW w:w="7366" w:type="dxa"/>
          </w:tcPr>
          <w:p w14:paraId="6EB81F46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MAINTAIN AN INCIDENT LOG</w:t>
            </w:r>
          </w:p>
        </w:tc>
        <w:tc>
          <w:tcPr>
            <w:tcW w:w="3090" w:type="dxa"/>
          </w:tcPr>
          <w:p w14:paraId="2894C415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64B9C421" w14:textId="77777777" w:rsidTr="00AB1286">
        <w:tc>
          <w:tcPr>
            <w:tcW w:w="7366" w:type="dxa"/>
          </w:tcPr>
          <w:p w14:paraId="385F4CE9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ENCOURAGE STAFF TO MAKE EYE CONTACT AND ENGAGIN IN CONVERSATION TO INQUIRE ABOUT THE REASON FOR THE GUESTS’ VISIT OR STAY</w:t>
            </w:r>
          </w:p>
        </w:tc>
        <w:tc>
          <w:tcPr>
            <w:tcW w:w="3090" w:type="dxa"/>
          </w:tcPr>
          <w:p w14:paraId="3B1661FC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507BCB50" w14:textId="77777777" w:rsidTr="00AB1286">
        <w:tc>
          <w:tcPr>
            <w:tcW w:w="7366" w:type="dxa"/>
          </w:tcPr>
          <w:p w14:paraId="45A6200C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DISTRIBUTE &amp; DISPLAY LITERATURE AND MATERIALS IN STAFF AREAS</w:t>
            </w:r>
          </w:p>
        </w:tc>
        <w:tc>
          <w:tcPr>
            <w:tcW w:w="3090" w:type="dxa"/>
          </w:tcPr>
          <w:p w14:paraId="11284215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11C5DE0B" w14:textId="77777777" w:rsidTr="00AB1286">
        <w:tc>
          <w:tcPr>
            <w:tcW w:w="7366" w:type="dxa"/>
          </w:tcPr>
          <w:p w14:paraId="383391EE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UNDERTAKE AGE VERIFICATION CHECKS</w:t>
            </w:r>
          </w:p>
        </w:tc>
        <w:tc>
          <w:tcPr>
            <w:tcW w:w="3090" w:type="dxa"/>
          </w:tcPr>
          <w:p w14:paraId="2D723772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540985F8" w14:textId="77777777" w:rsidTr="00AB1286">
        <w:tc>
          <w:tcPr>
            <w:tcW w:w="7366" w:type="dxa"/>
          </w:tcPr>
          <w:p w14:paraId="6EE4065D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ONLY ACCEPT PHOTO ID</w:t>
            </w:r>
          </w:p>
        </w:tc>
        <w:tc>
          <w:tcPr>
            <w:tcW w:w="3090" w:type="dxa"/>
          </w:tcPr>
          <w:p w14:paraId="3CD50ABB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5EA2FFD2" w14:textId="77777777" w:rsidTr="00AB1286">
        <w:tc>
          <w:tcPr>
            <w:tcW w:w="7366" w:type="dxa"/>
          </w:tcPr>
          <w:p w14:paraId="0C65535D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UNERTAKE PATROLS (WALK HALLWAYS &amp; THE PERIMETER)</w:t>
            </w:r>
          </w:p>
        </w:tc>
        <w:tc>
          <w:tcPr>
            <w:tcW w:w="3090" w:type="dxa"/>
          </w:tcPr>
          <w:p w14:paraId="263BC937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3A999D3B" w14:textId="77777777" w:rsidTr="00AB1286">
        <w:tc>
          <w:tcPr>
            <w:tcW w:w="7366" w:type="dxa"/>
          </w:tcPr>
          <w:p w14:paraId="2E3D0803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INSTALL CCTV MONITORING &amp; RETAIN CCTV RECORDINGS</w:t>
            </w:r>
          </w:p>
        </w:tc>
        <w:tc>
          <w:tcPr>
            <w:tcW w:w="3090" w:type="dxa"/>
          </w:tcPr>
          <w:p w14:paraId="76692411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202D66DF" w14:textId="77777777" w:rsidTr="00AB1286">
        <w:tc>
          <w:tcPr>
            <w:tcW w:w="7366" w:type="dxa"/>
          </w:tcPr>
          <w:p w14:paraId="3231C06B" w14:textId="77777777" w:rsidR="00AB1286" w:rsidRPr="009030BB" w:rsidRDefault="00AB1286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REQUIRE VISITORS TO USE THE MAIN ENTRANCE OF THE PREMISES</w:t>
            </w:r>
          </w:p>
        </w:tc>
        <w:tc>
          <w:tcPr>
            <w:tcW w:w="3090" w:type="dxa"/>
          </w:tcPr>
          <w:p w14:paraId="39AF967F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6C863E23" w14:textId="77777777" w:rsidTr="00AB1286">
        <w:tc>
          <w:tcPr>
            <w:tcW w:w="7366" w:type="dxa"/>
          </w:tcPr>
          <w:p w14:paraId="08D03F99" w14:textId="77777777" w:rsidR="00AB1286" w:rsidRPr="009030BB" w:rsidRDefault="009030BB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RESTRICT UNREGISTERED PERSONS IN GUEST ROOMS</w:t>
            </w:r>
          </w:p>
        </w:tc>
        <w:tc>
          <w:tcPr>
            <w:tcW w:w="3090" w:type="dxa"/>
          </w:tcPr>
          <w:p w14:paraId="3824881B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7E9675D0" w14:textId="77777777" w:rsidTr="00AB1286">
        <w:tc>
          <w:tcPr>
            <w:tcW w:w="7366" w:type="dxa"/>
          </w:tcPr>
          <w:p w14:paraId="750AA5BE" w14:textId="77777777" w:rsidR="00AB1286" w:rsidRPr="009030BB" w:rsidRDefault="009030BB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INCLUDE EXPLOITATION IN YOUR BUSINESS RISK ASSESSMENT</w:t>
            </w:r>
          </w:p>
        </w:tc>
        <w:tc>
          <w:tcPr>
            <w:tcW w:w="3090" w:type="dxa"/>
          </w:tcPr>
          <w:p w14:paraId="348572EB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077104E0" w14:textId="77777777" w:rsidTr="00AB1286">
        <w:tc>
          <w:tcPr>
            <w:tcW w:w="7366" w:type="dxa"/>
          </w:tcPr>
          <w:p w14:paraId="6D32A199" w14:textId="77777777" w:rsidR="00AB1286" w:rsidRPr="009030BB" w:rsidRDefault="009030BB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ESTABLISH A WHISTLEBLOWLING POLICY</w:t>
            </w:r>
          </w:p>
        </w:tc>
        <w:tc>
          <w:tcPr>
            <w:tcW w:w="3090" w:type="dxa"/>
          </w:tcPr>
          <w:p w14:paraId="4A6E604B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4A66E457" w14:textId="77777777" w:rsidTr="00AB1286">
        <w:tc>
          <w:tcPr>
            <w:tcW w:w="7366" w:type="dxa"/>
          </w:tcPr>
          <w:p w14:paraId="15D4C0DF" w14:textId="77777777" w:rsidR="00AB1286" w:rsidRPr="009030BB" w:rsidRDefault="009030BB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SHARE INFORMATION &amp; INTELLIGENCE APPROPRIATELY</w:t>
            </w:r>
          </w:p>
        </w:tc>
        <w:tc>
          <w:tcPr>
            <w:tcW w:w="3090" w:type="dxa"/>
          </w:tcPr>
          <w:p w14:paraId="1DF7E708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0BF525D1" w14:textId="77777777" w:rsidTr="00AB1286">
        <w:tc>
          <w:tcPr>
            <w:tcW w:w="7366" w:type="dxa"/>
          </w:tcPr>
          <w:p w14:paraId="6852AD8D" w14:textId="77777777" w:rsidR="00AB1286" w:rsidRPr="009030BB" w:rsidRDefault="009030BB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REPORT SUSPICIOUS ACTIVITY TO LOCAL POLICE</w:t>
            </w:r>
          </w:p>
        </w:tc>
        <w:tc>
          <w:tcPr>
            <w:tcW w:w="3090" w:type="dxa"/>
          </w:tcPr>
          <w:p w14:paraId="46D8F328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7D6901E4" w14:textId="77777777" w:rsidTr="00AB1286">
        <w:tc>
          <w:tcPr>
            <w:tcW w:w="7366" w:type="dxa"/>
          </w:tcPr>
          <w:p w14:paraId="56B8860F" w14:textId="77777777" w:rsidR="00AB1286" w:rsidRPr="009030BB" w:rsidRDefault="009030BB">
            <w:pPr>
              <w:rPr>
                <w:b/>
                <w:color w:val="000000" w:themeColor="text1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INVEST IN EXPLOITATION STAFF TRAINING AND KEEP UP TO DATE TRAINING RECORDS.</w:t>
            </w:r>
          </w:p>
        </w:tc>
        <w:tc>
          <w:tcPr>
            <w:tcW w:w="3090" w:type="dxa"/>
          </w:tcPr>
          <w:p w14:paraId="7FFBE40F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  <w:tr w:rsidR="00AB1286" w14:paraId="36238976" w14:textId="77777777" w:rsidTr="00AB1286">
        <w:tc>
          <w:tcPr>
            <w:tcW w:w="7366" w:type="dxa"/>
          </w:tcPr>
          <w:p w14:paraId="407A7E24" w14:textId="77777777" w:rsidR="00AB1286" w:rsidRPr="009030BB" w:rsidRDefault="009030BB">
            <w:pPr>
              <w:rPr>
                <w:b/>
                <w:color w:val="00B050"/>
                <w:sz w:val="32"/>
                <w:szCs w:val="32"/>
              </w:rPr>
            </w:pPr>
            <w:r w:rsidRPr="009030BB">
              <w:rPr>
                <w:b/>
                <w:color w:val="000000" w:themeColor="text1"/>
                <w:sz w:val="32"/>
                <w:szCs w:val="32"/>
              </w:rPr>
              <w:t>PUT EXPLOITATION ON YOUR STAFF MEETING AGENDA</w:t>
            </w:r>
          </w:p>
        </w:tc>
        <w:tc>
          <w:tcPr>
            <w:tcW w:w="3090" w:type="dxa"/>
          </w:tcPr>
          <w:p w14:paraId="3645FDBA" w14:textId="77777777" w:rsidR="00AB1286" w:rsidRDefault="00AB1286">
            <w:pPr>
              <w:rPr>
                <w:b/>
                <w:color w:val="00B050"/>
                <w:sz w:val="44"/>
                <w:szCs w:val="44"/>
              </w:rPr>
            </w:pPr>
          </w:p>
        </w:tc>
      </w:tr>
    </w:tbl>
    <w:p w14:paraId="0C5D32E3" w14:textId="77777777" w:rsidR="009030BB" w:rsidRPr="00AB1286" w:rsidRDefault="00AB1286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     </w:t>
      </w:r>
    </w:p>
    <w:sectPr w:rsidR="009030BB" w:rsidRPr="00AB1286" w:rsidSect="00AB1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F743" w14:textId="77777777" w:rsidR="00891863" w:rsidRDefault="00891863" w:rsidP="00891863">
      <w:pPr>
        <w:spacing w:after="0" w:line="240" w:lineRule="auto"/>
      </w:pPr>
      <w:r>
        <w:separator/>
      </w:r>
    </w:p>
  </w:endnote>
  <w:endnote w:type="continuationSeparator" w:id="0">
    <w:p w14:paraId="5A0E1539" w14:textId="77777777" w:rsidR="00891863" w:rsidRDefault="00891863" w:rsidP="0089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77D2F" w14:textId="77777777" w:rsidR="00891863" w:rsidRDefault="00891863" w:rsidP="00891863">
      <w:pPr>
        <w:spacing w:after="0" w:line="240" w:lineRule="auto"/>
      </w:pPr>
      <w:r>
        <w:separator/>
      </w:r>
    </w:p>
  </w:footnote>
  <w:footnote w:type="continuationSeparator" w:id="0">
    <w:p w14:paraId="504B8180" w14:textId="77777777" w:rsidR="00891863" w:rsidRDefault="00891863" w:rsidP="00891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86"/>
    <w:rsid w:val="004E5088"/>
    <w:rsid w:val="00891863"/>
    <w:rsid w:val="009030BB"/>
    <w:rsid w:val="00AB1286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6AB3F"/>
  <w15:chartTrackingRefBased/>
  <w15:docId w15:val="{4027FF4F-104F-4C43-A053-127AFF0F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93120AEC1524D8CBEC5645574B372" ma:contentTypeVersion="13" ma:contentTypeDescription="Create a new document." ma:contentTypeScope="" ma:versionID="aa6f751e4edac303ce455531f32f9abb">
  <xsd:schema xmlns:xsd="http://www.w3.org/2001/XMLSchema" xmlns:xs="http://www.w3.org/2001/XMLSchema" xmlns:p="http://schemas.microsoft.com/office/2006/metadata/properties" xmlns:ns3="99130d0c-b2de-4214-9e83-fcda3e023022" xmlns:ns4="7c59f601-3182-4c58-87ec-dff3e27e5ced" targetNamespace="http://schemas.microsoft.com/office/2006/metadata/properties" ma:root="true" ma:fieldsID="e7fe5fc6e9b3f498d9081491eda29709" ns3:_="" ns4:_="">
    <xsd:import namespace="99130d0c-b2de-4214-9e83-fcda3e023022"/>
    <xsd:import namespace="7c59f601-3182-4c58-87ec-dff3e27e5c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0d0c-b2de-4214-9e83-fcda3e0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f601-3182-4c58-87ec-dff3e27e5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60B36-8248-45B2-8672-3464853F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30d0c-b2de-4214-9e83-fcda3e023022"/>
    <ds:schemaRef ds:uri="7c59f601-3182-4c58-87ec-dff3e27e5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8345F-738B-47B1-910B-1C33BD52E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2AC31-0291-4A99-BD32-175656FF16D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99130d0c-b2de-4214-9e83-fcda3e02302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c59f601-3182-4c58-87ec-dff3e27e5ce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Matthews</dc:creator>
  <cp:keywords/>
  <dc:description/>
  <cp:lastModifiedBy>Stephanie Rosser - ESCB/ESAB Senior Communications Officer</cp:lastModifiedBy>
  <cp:revision>2</cp:revision>
  <dcterms:created xsi:type="dcterms:W3CDTF">2021-10-20T10:49:00Z</dcterms:created>
  <dcterms:modified xsi:type="dcterms:W3CDTF">2021-10-20T10:49:00Z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0x01010098893120AEC1524D8CBEC5645574B372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2021-10-19T12:30:41Z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e090a860-d4b9-45c4-8c23-000098847586</vt:lpwstr>
  </property>
  <property fmtid="{D5CDD505-2E9C-101B-9397-08002B2CF9AE}" pid="9" name="MSIP_Label_39d8be9e-c8d9-4b9c-bd40-2c27cc7ea2e6_ContentBits">
    <vt:lpwstr>0</vt:lpwstr>
  </property>
</Properties>
</file>