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C" w:rsidRPr="001533FC" w:rsidRDefault="00193F9A" w:rsidP="001533FC">
      <w:pPr>
        <w:spacing w:after="0" w:line="240" w:lineRule="auto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Appendix </w:t>
      </w:r>
      <w:r w:rsidR="00513732">
        <w:rPr>
          <w:b/>
          <w:u w:val="single"/>
        </w:rPr>
        <w:t>4</w:t>
      </w:r>
      <w:r w:rsidR="00B06595">
        <w:rPr>
          <w:b/>
          <w:u w:val="single"/>
        </w:rPr>
        <w:t xml:space="preserve">: </w:t>
      </w:r>
    </w:p>
    <w:p w:rsidR="00513732" w:rsidRDefault="00513732" w:rsidP="00513732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Checklist for face to face training for both internal and external trainers</w:t>
      </w:r>
    </w:p>
    <w:p w:rsidR="00513732" w:rsidRPr="00513732" w:rsidRDefault="00513732" w:rsidP="00513732">
      <w:pPr>
        <w:spacing w:before="300" w:after="150" w:line="240" w:lineRule="auto"/>
        <w:outlineLvl w:val="1"/>
        <w:rPr>
          <w:rFonts w:eastAsia="Times New Roman"/>
          <w:b/>
          <w:sz w:val="4"/>
          <w:szCs w:val="4"/>
          <w:lang w:val="en" w:eastAsia="en-GB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4952"/>
        <w:gridCol w:w="2366"/>
        <w:gridCol w:w="2161"/>
      </w:tblGrid>
      <w:tr w:rsidR="00513732" w:rsidTr="00513732">
        <w:tc>
          <w:tcPr>
            <w:tcW w:w="5000" w:type="pct"/>
            <w:gridSpan w:val="3"/>
          </w:tcPr>
          <w:p w:rsidR="00513732" w:rsidRDefault="00513732" w:rsidP="00513732">
            <w:pPr>
              <w:spacing w:before="300" w:after="150"/>
              <w:jc w:val="center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Trainer skills</w:t>
            </w: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Questions to consider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Details </w:t>
            </w: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Date completed</w:t>
            </w: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>Have the trainers got the relevant experience</w:t>
            </w:r>
            <w:r>
              <w:t>, skills knowledge to deliver the programme</w:t>
            </w:r>
            <w:r w:rsidRPr="00C51516">
              <w:t xml:space="preserve">? 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 xml:space="preserve">Are they aware of any recent changes in legislation/guidance i.e. </w:t>
            </w:r>
            <w:r>
              <w:t>Care Act 2014, Working Together</w:t>
            </w:r>
            <w:r w:rsidRPr="00C51516">
              <w:t>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>Is the trainer familiar with the SE</w:t>
            </w:r>
            <w:r>
              <w:t>T safeguarding adult guidelines</w:t>
            </w:r>
            <w:r w:rsidRPr="00C51516">
              <w:t xml:space="preserve"> and/or SET child protection </w:t>
            </w:r>
            <w:r>
              <w:t>and safeguarding procedures</w:t>
            </w:r>
            <w:r w:rsidRPr="00C51516">
              <w:t>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>
              <w:t>Has the trainer</w:t>
            </w:r>
            <w:r w:rsidRPr="00C51516">
              <w:t xml:space="preserve"> delivered training in this subject area before? 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 xml:space="preserve">Can they provide you feedback or evaluation from previous training courses? </w:t>
            </w:r>
          </w:p>
          <w:p w:rsidR="00513732" w:rsidRDefault="00513732" w:rsidP="009E5BF6">
            <w:r w:rsidRPr="00C51516">
              <w:t>Can you speak with the previous commissioner of</w:t>
            </w:r>
            <w:r>
              <w:t xml:space="preserve"> the training or the individual</w:t>
            </w:r>
            <w:r w:rsidRPr="00C51516">
              <w:t xml:space="preserve"> manager?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>Is the trainer familiar with your organisations safeguarding policy and is this linked to the training?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5000" w:type="pct"/>
            <w:gridSpan w:val="3"/>
            <w:vAlign w:val="center"/>
          </w:tcPr>
          <w:p w:rsidR="00513732" w:rsidRPr="00D837EB" w:rsidRDefault="00513732" w:rsidP="009E5BF6">
            <w:pPr>
              <w:spacing w:before="300" w:after="150"/>
              <w:jc w:val="center"/>
              <w:outlineLvl w:val="1"/>
              <w:rPr>
                <w:rFonts w:eastAsia="Times New Roman"/>
                <w:b/>
                <w:lang w:val="en" w:eastAsia="en-GB"/>
              </w:rPr>
            </w:pPr>
            <w:r w:rsidRPr="00D837EB">
              <w:rPr>
                <w:b/>
              </w:rPr>
              <w:t>Specific considerations for internal trainers</w:t>
            </w: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Questions to consider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Details </w:t>
            </w: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Date completed </w:t>
            </w:r>
          </w:p>
        </w:tc>
      </w:tr>
      <w:tr w:rsidR="00513732" w:rsidTr="00513732">
        <w:tc>
          <w:tcPr>
            <w:tcW w:w="2612" w:type="pct"/>
          </w:tcPr>
          <w:p w:rsidR="00513732" w:rsidRPr="00C51516" w:rsidRDefault="00513732" w:rsidP="009E5BF6">
            <w:r w:rsidRPr="00C51516">
              <w:t>How is the trainer supported by the organisation to deliver the training?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>Are they given sufficient time to prepare for the training course and to follow up on feedback post course</w:t>
            </w:r>
            <w:r>
              <w:t>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lastRenderedPageBreak/>
              <w:t>Are they given time to update their knowledge and skills and is there evidence of how they do this?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Pr="00C51516" w:rsidRDefault="00513732" w:rsidP="009E5BF6">
            <w:r>
              <w:t>Does the trainer h</w:t>
            </w:r>
            <w:r w:rsidRPr="00C51516">
              <w:t>ave the</w:t>
            </w:r>
            <w:r>
              <w:t xml:space="preserve"> relevant skills knowledge</w:t>
            </w:r>
            <w:r w:rsidRPr="00C51516">
              <w:t xml:space="preserve"> and experience? 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5000" w:type="pct"/>
            <w:gridSpan w:val="3"/>
            <w:vAlign w:val="center"/>
          </w:tcPr>
          <w:p w:rsidR="00513732" w:rsidRDefault="00513732" w:rsidP="009E5BF6">
            <w:pPr>
              <w:jc w:val="center"/>
              <w:rPr>
                <w:b/>
              </w:rPr>
            </w:pPr>
          </w:p>
          <w:p w:rsidR="00513732" w:rsidRDefault="00513732" w:rsidP="009E5BF6">
            <w:pPr>
              <w:jc w:val="center"/>
              <w:rPr>
                <w:b/>
              </w:rPr>
            </w:pPr>
            <w:r w:rsidRPr="00D837EB">
              <w:rPr>
                <w:b/>
              </w:rPr>
              <w:t>Course session plan (both internal and external trainers)</w:t>
            </w:r>
          </w:p>
          <w:p w:rsidR="00513732" w:rsidRPr="00A435FF" w:rsidRDefault="00513732" w:rsidP="009E5BF6">
            <w:pPr>
              <w:jc w:val="center"/>
              <w:rPr>
                <w:b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Action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Details </w:t>
            </w: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Date to be completed </w:t>
            </w:r>
          </w:p>
        </w:tc>
      </w:tr>
      <w:tr w:rsidR="00513732" w:rsidTr="00513732">
        <w:tc>
          <w:tcPr>
            <w:tcW w:w="2612" w:type="pct"/>
          </w:tcPr>
          <w:p w:rsidR="00513732" w:rsidRPr="00C51516" w:rsidRDefault="00513732" w:rsidP="009E5BF6">
            <w:r w:rsidRPr="00C51516">
              <w:t>Have you seen the session plan and course materials for the training course?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 xml:space="preserve">Is there someone with knowledge of the subject area that can </w:t>
            </w:r>
            <w:r>
              <w:t xml:space="preserve">check </w:t>
            </w:r>
            <w:r w:rsidRPr="00C51516">
              <w:t>the materials</w:t>
            </w:r>
            <w:r>
              <w:t xml:space="preserve"> are accurate and up to date</w:t>
            </w:r>
            <w:r w:rsidRPr="00C51516">
              <w:t>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Pr="00C51516" w:rsidRDefault="00513732" w:rsidP="009E5BF6">
            <w:r w:rsidRPr="00C51516">
              <w:t>Who is providing the training materials and what format will they be provided?</w:t>
            </w: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 xml:space="preserve">Does the content </w:t>
            </w:r>
            <w:r>
              <w:t xml:space="preserve">reference </w:t>
            </w:r>
            <w:r w:rsidRPr="00C51516">
              <w:t>the learning from serious case reviews and safeguarding adults review</w:t>
            </w:r>
            <w:r>
              <w:t xml:space="preserve"> as appropriate</w:t>
            </w:r>
            <w:r w:rsidRPr="00C51516">
              <w:t>?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Pr="00C51516" w:rsidRDefault="00513732" w:rsidP="009E5BF6">
            <w:r w:rsidRPr="00C51516">
              <w:t xml:space="preserve">Does the training course use different methods of delivery to meet different </w:t>
            </w:r>
            <w:proofErr w:type="gramStart"/>
            <w:r w:rsidRPr="00C51516">
              <w:t>learners</w:t>
            </w:r>
            <w:proofErr w:type="gramEnd"/>
            <w:r w:rsidRPr="00C51516">
              <w:t xml:space="preserve"> needs and ensure that the material is able to be transferred into real life? For example;</w:t>
            </w:r>
          </w:p>
          <w:p w:rsidR="00513732" w:rsidRPr="00C51516" w:rsidRDefault="00513732" w:rsidP="009E5BF6">
            <w:pPr>
              <w:numPr>
                <w:ilvl w:val="1"/>
                <w:numId w:val="25"/>
              </w:numPr>
            </w:pPr>
            <w:r w:rsidRPr="00C51516">
              <w:t>Scenarios</w:t>
            </w:r>
          </w:p>
          <w:p w:rsidR="00513732" w:rsidRDefault="00513732" w:rsidP="009E5BF6">
            <w:pPr>
              <w:numPr>
                <w:ilvl w:val="1"/>
                <w:numId w:val="25"/>
              </w:numPr>
            </w:pPr>
            <w:r w:rsidRPr="00C51516">
              <w:t>Group exercises</w:t>
            </w:r>
          </w:p>
          <w:p w:rsidR="00513732" w:rsidRPr="00C51516" w:rsidRDefault="00513732" w:rsidP="00513732">
            <w:pPr>
              <w:ind w:left="1440"/>
            </w:pPr>
          </w:p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3732" w:rsidTr="00513732">
        <w:tc>
          <w:tcPr>
            <w:tcW w:w="2612" w:type="pct"/>
          </w:tcPr>
          <w:p w:rsidR="00513732" w:rsidRDefault="00513732" w:rsidP="009E5BF6">
            <w:r w:rsidRPr="00C51516">
              <w:t>Does the trainer know who your designated safeguarding lead is and have they discussed any specific requirements, organisational messages etc</w:t>
            </w:r>
            <w:r w:rsidR="00070EBB">
              <w:t>.</w:t>
            </w:r>
            <w:r w:rsidRPr="00C51516">
              <w:t xml:space="preserve"> that they will need to include in the training? </w:t>
            </w:r>
          </w:p>
          <w:p w:rsidR="00513732" w:rsidRPr="00C51516" w:rsidRDefault="00513732" w:rsidP="009E5BF6"/>
        </w:tc>
        <w:tc>
          <w:tcPr>
            <w:tcW w:w="1248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140" w:type="pct"/>
          </w:tcPr>
          <w:p w:rsidR="00513732" w:rsidRDefault="00513732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</w:tbl>
    <w:p w:rsidR="00513732" w:rsidRDefault="00513732" w:rsidP="00513732">
      <w:pPr>
        <w:rPr>
          <w:rFonts w:eastAsia="Times New Roman"/>
          <w:b/>
          <w:lang w:val="en" w:eastAsia="en-GB"/>
        </w:rPr>
      </w:pPr>
    </w:p>
    <w:p w:rsidR="00513732" w:rsidRDefault="00513732" w:rsidP="00513732">
      <w:pPr>
        <w:rPr>
          <w:rFonts w:eastAsia="Times New Roman"/>
          <w:b/>
          <w:lang w:val="en" w:eastAsia="en-GB"/>
        </w:rPr>
      </w:pPr>
    </w:p>
    <w:p w:rsidR="001533FC" w:rsidRPr="001533FC" w:rsidRDefault="001533FC" w:rsidP="00513732">
      <w:pPr>
        <w:rPr>
          <w:b/>
          <w:bCs/>
        </w:rPr>
      </w:pPr>
    </w:p>
    <w:p w:rsidR="009E5BD9" w:rsidRPr="001533FC" w:rsidRDefault="009E5BD9" w:rsidP="00D153E9">
      <w:pPr>
        <w:rPr>
          <w:rFonts w:eastAsia="Times New Roman"/>
          <w:b/>
          <w:lang w:val="en" w:eastAsia="en-GB"/>
        </w:rPr>
      </w:pPr>
    </w:p>
    <w:sectPr w:rsidR="009E5BD9" w:rsidRPr="001533FC" w:rsidSect="00D10ADA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monitorin</w:t>
    </w:r>
    <w:r w:rsidR="00795992">
      <w:rPr>
        <w:rFonts w:eastAsiaTheme="majorEastAsia"/>
      </w:rPr>
      <w:t>g and 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513732">
      <w:rPr>
        <w:rFonts w:eastAsiaTheme="minorEastAsia"/>
      </w:rPr>
      <w:t>4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221"/>
    <w:multiLevelType w:val="hybridMultilevel"/>
    <w:tmpl w:val="6938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82388"/>
    <w:multiLevelType w:val="hybridMultilevel"/>
    <w:tmpl w:val="A0B8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37"/>
  </w:num>
  <w:num w:numId="14">
    <w:abstractNumId w:val="6"/>
  </w:num>
  <w:num w:numId="15">
    <w:abstractNumId w:val="19"/>
  </w:num>
  <w:num w:numId="16">
    <w:abstractNumId w:val="17"/>
  </w:num>
  <w:num w:numId="17">
    <w:abstractNumId w:val="35"/>
  </w:num>
  <w:num w:numId="18">
    <w:abstractNumId w:val="0"/>
  </w:num>
  <w:num w:numId="19">
    <w:abstractNumId w:val="23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"/>
  </w:num>
  <w:num w:numId="25">
    <w:abstractNumId w:val="34"/>
  </w:num>
  <w:num w:numId="26">
    <w:abstractNumId w:val="7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27"/>
  </w:num>
  <w:num w:numId="36">
    <w:abstractNumId w:val="9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70EBB"/>
    <w:rsid w:val="00080129"/>
    <w:rsid w:val="000B0FE8"/>
    <w:rsid w:val="000B759A"/>
    <w:rsid w:val="000D6D4A"/>
    <w:rsid w:val="00120CAF"/>
    <w:rsid w:val="0012129B"/>
    <w:rsid w:val="001533FC"/>
    <w:rsid w:val="00161BD6"/>
    <w:rsid w:val="00161C92"/>
    <w:rsid w:val="001760FF"/>
    <w:rsid w:val="00181794"/>
    <w:rsid w:val="00187247"/>
    <w:rsid w:val="0019061E"/>
    <w:rsid w:val="00193F9A"/>
    <w:rsid w:val="001A0D40"/>
    <w:rsid w:val="001A5C2A"/>
    <w:rsid w:val="0020139B"/>
    <w:rsid w:val="0021303A"/>
    <w:rsid w:val="00226525"/>
    <w:rsid w:val="00235045"/>
    <w:rsid w:val="002523B0"/>
    <w:rsid w:val="00265D45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34FAA"/>
    <w:rsid w:val="004477DF"/>
    <w:rsid w:val="00461440"/>
    <w:rsid w:val="00471BE7"/>
    <w:rsid w:val="00477D04"/>
    <w:rsid w:val="00485C8F"/>
    <w:rsid w:val="004C5B1D"/>
    <w:rsid w:val="004C6A67"/>
    <w:rsid w:val="004F6EF3"/>
    <w:rsid w:val="0051194E"/>
    <w:rsid w:val="00512770"/>
    <w:rsid w:val="00513732"/>
    <w:rsid w:val="00514FB2"/>
    <w:rsid w:val="005245B6"/>
    <w:rsid w:val="00530210"/>
    <w:rsid w:val="00533967"/>
    <w:rsid w:val="00565AF4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541F2"/>
    <w:rsid w:val="007545CA"/>
    <w:rsid w:val="00775F85"/>
    <w:rsid w:val="00795992"/>
    <w:rsid w:val="007B5E86"/>
    <w:rsid w:val="007C3DEF"/>
    <w:rsid w:val="007C6567"/>
    <w:rsid w:val="007E1BC7"/>
    <w:rsid w:val="007E7E6E"/>
    <w:rsid w:val="0083112B"/>
    <w:rsid w:val="00840140"/>
    <w:rsid w:val="00840D7E"/>
    <w:rsid w:val="0085225B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6E29-0CDF-46A2-9543-50BC9F8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2</cp:revision>
  <cp:lastPrinted>2017-04-11T15:31:00Z</cp:lastPrinted>
  <dcterms:created xsi:type="dcterms:W3CDTF">2019-01-23T14:34:00Z</dcterms:created>
  <dcterms:modified xsi:type="dcterms:W3CDTF">2019-01-23T14:34:00Z</dcterms:modified>
</cp:coreProperties>
</file>